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16D00">
              <w:t>22.05.2023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16D00">
            <w:pPr>
              <w:tabs>
                <w:tab w:val="left" w:pos="3123"/>
                <w:tab w:val="left" w:pos="3270"/>
              </w:tabs>
              <w:jc w:val="right"/>
            </w:pPr>
            <w:r w:rsidRPr="00360CF1">
              <w:t xml:space="preserve">№ </w:t>
            </w:r>
            <w:r w:rsidR="00B16D00">
              <w:t>480</w:t>
            </w:r>
            <w:r w:rsidRPr="00360CF1">
              <w:t xml:space="preserve">          </w:t>
            </w:r>
          </w:p>
        </w:tc>
      </w:tr>
    </w:tbl>
    <w:p w:rsidR="005202B4" w:rsidRDefault="005202B4" w:rsidP="00561668">
      <w:pPr>
        <w:widowControl w:val="0"/>
        <w:tabs>
          <w:tab w:val="left" w:pos="709"/>
          <w:tab w:val="left" w:pos="851"/>
        </w:tabs>
        <w:ind w:firstLine="709"/>
        <w:jc w:val="both"/>
      </w:pPr>
    </w:p>
    <w:p w:rsidR="00906461" w:rsidRPr="00906461" w:rsidRDefault="00906461" w:rsidP="00561668">
      <w:pPr>
        <w:widowControl w:val="0"/>
        <w:tabs>
          <w:tab w:val="left" w:pos="709"/>
          <w:tab w:val="left" w:pos="851"/>
        </w:tabs>
        <w:ind w:firstLine="709"/>
        <w:jc w:val="both"/>
      </w:pPr>
    </w:p>
    <w:p w:rsidR="00AB4829" w:rsidRPr="00585195" w:rsidRDefault="00AB4829" w:rsidP="00AB4829">
      <w:pPr>
        <w:widowControl w:val="0"/>
        <w:tabs>
          <w:tab w:val="left" w:pos="4253"/>
          <w:tab w:val="left" w:pos="5387"/>
        </w:tabs>
        <w:ind w:right="5103"/>
        <w:jc w:val="both"/>
      </w:pPr>
      <w:r w:rsidRPr="00585195">
        <w:t>О внесении изменени</w:t>
      </w:r>
      <w:r>
        <w:t xml:space="preserve">й в приложение к </w:t>
      </w:r>
      <w:r w:rsidRPr="00585195">
        <w:t>постановлени</w:t>
      </w:r>
      <w:r>
        <w:t>ю</w:t>
      </w:r>
      <w:r w:rsidRPr="00585195">
        <w:t xml:space="preserve"> администрации района от </w:t>
      </w:r>
      <w:r>
        <w:t>08.07.</w:t>
      </w:r>
      <w:r w:rsidRPr="00585195">
        <w:t>20</w:t>
      </w:r>
      <w:r>
        <w:t>21</w:t>
      </w:r>
      <w:r w:rsidRPr="00585195">
        <w:t xml:space="preserve"> № </w:t>
      </w:r>
      <w:r>
        <w:t>1245</w:t>
      </w:r>
      <w:r w:rsidRPr="00585195">
        <w:t xml:space="preserve"> </w:t>
      </w:r>
      <w:r>
        <w:t xml:space="preserve">                </w:t>
      </w:r>
      <w:proofErr w:type="gramStart"/>
      <w:r>
        <w:t xml:space="preserve">   </w:t>
      </w:r>
      <w:r w:rsidRPr="00585195">
        <w:t>«</w:t>
      </w:r>
      <w:proofErr w:type="gramEnd"/>
      <w:r w:rsidRPr="00585195">
        <w:t xml:space="preserve">Об утверждении Перечня муниципальных программ района» </w:t>
      </w:r>
    </w:p>
    <w:p w:rsidR="00AB4829" w:rsidRDefault="00AB4829" w:rsidP="00AB4829">
      <w:pPr>
        <w:autoSpaceDE w:val="0"/>
        <w:autoSpaceDN w:val="0"/>
        <w:adjustRightInd w:val="0"/>
        <w:ind w:firstLine="709"/>
        <w:jc w:val="both"/>
      </w:pPr>
    </w:p>
    <w:p w:rsidR="00AB4829" w:rsidRPr="00042C1F" w:rsidRDefault="00AB4829" w:rsidP="00AB4829">
      <w:pPr>
        <w:autoSpaceDE w:val="0"/>
        <w:autoSpaceDN w:val="0"/>
        <w:adjustRightInd w:val="0"/>
        <w:ind w:firstLine="709"/>
        <w:jc w:val="both"/>
      </w:pPr>
    </w:p>
    <w:p w:rsidR="00AB4829" w:rsidRDefault="00AB4829" w:rsidP="00792EAC">
      <w:pPr>
        <w:autoSpaceDE w:val="0"/>
        <w:autoSpaceDN w:val="0"/>
        <w:adjustRightInd w:val="0"/>
        <w:ind w:firstLine="709"/>
        <w:jc w:val="both"/>
      </w:pPr>
      <w:r w:rsidRPr="00D77DC2">
        <w:t xml:space="preserve">В соответствии с постановлением администрации района от 17.09.2021 </w:t>
      </w:r>
      <w:r>
        <w:t xml:space="preserve">                 </w:t>
      </w:r>
      <w:r w:rsidRPr="00D77DC2">
        <w:t>№ 1663 «О Порядке разработки и реализации муниципальных программ Нижневартовского района</w:t>
      </w:r>
      <w:r>
        <w:t>»:</w:t>
      </w:r>
    </w:p>
    <w:p w:rsidR="00AB4829" w:rsidRPr="00D77DC2" w:rsidRDefault="00AB4829" w:rsidP="00792EAC">
      <w:pPr>
        <w:autoSpaceDE w:val="0"/>
        <w:autoSpaceDN w:val="0"/>
        <w:adjustRightInd w:val="0"/>
        <w:ind w:firstLine="709"/>
        <w:jc w:val="both"/>
      </w:pPr>
    </w:p>
    <w:p w:rsidR="00AB4829" w:rsidRDefault="00AB4829" w:rsidP="00792EAC">
      <w:pPr>
        <w:autoSpaceDE w:val="0"/>
        <w:autoSpaceDN w:val="0"/>
        <w:adjustRightInd w:val="0"/>
        <w:ind w:firstLine="709"/>
        <w:jc w:val="both"/>
      </w:pPr>
      <w:r>
        <w:t xml:space="preserve">1. </w:t>
      </w:r>
      <w:r w:rsidRPr="00585195">
        <w:t xml:space="preserve">Внести </w:t>
      </w:r>
      <w:r w:rsidRPr="004934D8">
        <w:t>в приложение к постановлению</w:t>
      </w:r>
      <w:r>
        <w:t xml:space="preserve"> администрации района</w:t>
      </w:r>
      <w:r w:rsidR="00792EAC">
        <w:t xml:space="preserve">                               </w:t>
      </w:r>
      <w:r>
        <w:t xml:space="preserve"> </w:t>
      </w:r>
      <w:r w:rsidRPr="00585195">
        <w:t xml:space="preserve">от </w:t>
      </w:r>
      <w:r>
        <w:t>08</w:t>
      </w:r>
      <w:r w:rsidRPr="00585195">
        <w:t>.</w:t>
      </w:r>
      <w:r>
        <w:t>07</w:t>
      </w:r>
      <w:r w:rsidRPr="00585195">
        <w:t>.20</w:t>
      </w:r>
      <w:r>
        <w:t>21</w:t>
      </w:r>
      <w:r w:rsidRPr="00585195">
        <w:t xml:space="preserve"> № </w:t>
      </w:r>
      <w:r>
        <w:t>1245</w:t>
      </w:r>
      <w:r w:rsidRPr="00585195">
        <w:t xml:space="preserve"> «Об утверждении Перечня муниципальных программ района»</w:t>
      </w:r>
      <w:r w:rsidRPr="003C4BA2">
        <w:t xml:space="preserve"> </w:t>
      </w:r>
      <w:r>
        <w:t>изменения, изложив с</w:t>
      </w:r>
      <w:r w:rsidRPr="000A2A41">
        <w:t>трок</w:t>
      </w:r>
      <w:r>
        <w:t>и 4, 9 в новой редакции</w:t>
      </w:r>
      <w:r w:rsidR="00792EAC">
        <w:t>,</w:t>
      </w:r>
      <w:r>
        <w:t xml:space="preserve"> согласно приложению.</w:t>
      </w:r>
    </w:p>
    <w:p w:rsidR="00AB4829" w:rsidRPr="00042C1F" w:rsidRDefault="00AB4829" w:rsidP="00792EAC">
      <w:pPr>
        <w:tabs>
          <w:tab w:val="left" w:pos="5103"/>
          <w:tab w:val="left" w:pos="5670"/>
        </w:tabs>
        <w:autoSpaceDE w:val="0"/>
        <w:autoSpaceDN w:val="0"/>
        <w:adjustRightInd w:val="0"/>
        <w:ind w:firstLine="709"/>
        <w:jc w:val="both"/>
      </w:pPr>
    </w:p>
    <w:p w:rsidR="00AB4829" w:rsidRPr="00042C1F" w:rsidRDefault="00AB4829" w:rsidP="00792EAC">
      <w:pPr>
        <w:autoSpaceDE w:val="0"/>
        <w:autoSpaceDN w:val="0"/>
        <w:adjustRightInd w:val="0"/>
        <w:ind w:firstLine="709"/>
        <w:jc w:val="both"/>
      </w:pPr>
      <w:r>
        <w:t>2</w:t>
      </w:r>
      <w:r w:rsidRPr="00042C1F">
        <w:t>. Контроль за выполнением постановления возложить на заместителя главы района по экономике и финансам Т.А. Колокольцеву.</w:t>
      </w:r>
    </w:p>
    <w:p w:rsidR="00AB4829" w:rsidRPr="00042C1F" w:rsidRDefault="00AB4829" w:rsidP="00792EAC">
      <w:pPr>
        <w:adjustRightInd w:val="0"/>
        <w:ind w:firstLine="709"/>
        <w:jc w:val="both"/>
        <w:outlineLvl w:val="0"/>
        <w:rPr>
          <w:szCs w:val="20"/>
        </w:rPr>
      </w:pPr>
    </w:p>
    <w:p w:rsidR="00561668" w:rsidRDefault="00561668" w:rsidP="00792EAC">
      <w:pPr>
        <w:pStyle w:val="ConsPlusNormal"/>
        <w:widowControl/>
        <w:ind w:firstLine="709"/>
        <w:jc w:val="both"/>
        <w:rPr>
          <w:rFonts w:ascii="Times New Roman" w:hAnsi="Times New Roman" w:cs="Times New Roman"/>
          <w:sz w:val="28"/>
          <w:szCs w:val="28"/>
        </w:rPr>
      </w:pPr>
    </w:p>
    <w:p w:rsidR="00AB4829" w:rsidRPr="00906461" w:rsidRDefault="00AB4829" w:rsidP="00334287">
      <w:pPr>
        <w:pStyle w:val="ConsPlusNormal"/>
        <w:widowControl/>
        <w:ind w:firstLine="709"/>
        <w:jc w:val="both"/>
        <w:rPr>
          <w:rFonts w:ascii="Times New Roman" w:hAnsi="Times New Roman" w:cs="Times New Roman"/>
          <w:sz w:val="28"/>
          <w:szCs w:val="28"/>
        </w:rPr>
      </w:pPr>
    </w:p>
    <w:p w:rsidR="00AD6888" w:rsidRPr="00906461" w:rsidRDefault="00F66220" w:rsidP="00F66220">
      <w:pPr>
        <w:tabs>
          <w:tab w:val="left" w:pos="0"/>
          <w:tab w:val="left" w:pos="8627"/>
        </w:tabs>
        <w:jc w:val="both"/>
      </w:pPr>
      <w:r w:rsidRPr="00906461">
        <w:t>Глава района                                                                                        Б.А. Саломатин</w:t>
      </w:r>
    </w:p>
    <w:p w:rsidR="006F0853" w:rsidRPr="00906461" w:rsidRDefault="006F0853" w:rsidP="00F66220">
      <w:pPr>
        <w:tabs>
          <w:tab w:val="left" w:pos="0"/>
          <w:tab w:val="left" w:pos="8627"/>
        </w:tabs>
        <w:jc w:val="both"/>
      </w:pPr>
    </w:p>
    <w:p w:rsidR="006F0853" w:rsidRDefault="006F0853"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pPr>
    </w:p>
    <w:p w:rsidR="00AB4829" w:rsidRDefault="00AB4829" w:rsidP="00F66220">
      <w:pPr>
        <w:tabs>
          <w:tab w:val="left" w:pos="0"/>
          <w:tab w:val="left" w:pos="8627"/>
        </w:tabs>
        <w:jc w:val="both"/>
        <w:sectPr w:rsidR="00AB4829" w:rsidSect="00EB0B4A">
          <w:headerReference w:type="default" r:id="rId9"/>
          <w:pgSz w:w="11907" w:h="16840" w:code="9"/>
          <w:pgMar w:top="1134" w:right="567" w:bottom="1134" w:left="1701" w:header="720" w:footer="720" w:gutter="0"/>
          <w:cols w:space="720"/>
          <w:noEndnote/>
          <w:docGrid w:linePitch="381"/>
        </w:sectPr>
      </w:pPr>
    </w:p>
    <w:p w:rsidR="00AB4829" w:rsidRPr="005B0ED4" w:rsidRDefault="00AB4829" w:rsidP="00AB4829">
      <w:pPr>
        <w:widowControl w:val="0"/>
        <w:autoSpaceDE w:val="0"/>
        <w:autoSpaceDN w:val="0"/>
        <w:adjustRightInd w:val="0"/>
        <w:ind w:left="9923"/>
        <w:rPr>
          <w:szCs w:val="24"/>
        </w:rPr>
      </w:pPr>
      <w:r w:rsidRPr="005B0ED4">
        <w:rPr>
          <w:szCs w:val="24"/>
        </w:rPr>
        <w:lastRenderedPageBreak/>
        <w:t>Приложение к постановлению</w:t>
      </w:r>
    </w:p>
    <w:p w:rsidR="00AB4829" w:rsidRPr="005B0ED4" w:rsidRDefault="00AB4829" w:rsidP="00AB4829">
      <w:pPr>
        <w:widowControl w:val="0"/>
        <w:autoSpaceDE w:val="0"/>
        <w:autoSpaceDN w:val="0"/>
        <w:adjustRightInd w:val="0"/>
        <w:ind w:left="9923"/>
        <w:rPr>
          <w:szCs w:val="24"/>
        </w:rPr>
      </w:pPr>
      <w:r w:rsidRPr="005B0ED4">
        <w:rPr>
          <w:szCs w:val="24"/>
        </w:rPr>
        <w:t xml:space="preserve">администрации района </w:t>
      </w:r>
    </w:p>
    <w:p w:rsidR="00AB4829" w:rsidRPr="005B0ED4" w:rsidRDefault="00AB4829" w:rsidP="00AB4829">
      <w:pPr>
        <w:widowControl w:val="0"/>
        <w:autoSpaceDE w:val="0"/>
        <w:autoSpaceDN w:val="0"/>
        <w:adjustRightInd w:val="0"/>
        <w:ind w:left="9923"/>
        <w:rPr>
          <w:szCs w:val="24"/>
        </w:rPr>
      </w:pPr>
      <w:r w:rsidRPr="005B0ED4">
        <w:rPr>
          <w:szCs w:val="24"/>
        </w:rPr>
        <w:t xml:space="preserve">от </w:t>
      </w:r>
      <w:r w:rsidR="00B16D00">
        <w:rPr>
          <w:szCs w:val="24"/>
        </w:rPr>
        <w:t>22.05.2023</w:t>
      </w:r>
      <w:r>
        <w:rPr>
          <w:szCs w:val="24"/>
        </w:rPr>
        <w:t xml:space="preserve"> </w:t>
      </w:r>
      <w:r w:rsidRPr="005B0ED4">
        <w:rPr>
          <w:szCs w:val="24"/>
        </w:rPr>
        <w:t xml:space="preserve">№ </w:t>
      </w:r>
      <w:r w:rsidR="00B16D00">
        <w:rPr>
          <w:szCs w:val="24"/>
        </w:rPr>
        <w:t>480</w:t>
      </w:r>
    </w:p>
    <w:p w:rsidR="00AB4829" w:rsidRPr="005B0ED4" w:rsidRDefault="00AB4829" w:rsidP="00AB4829">
      <w:pPr>
        <w:rPr>
          <w:szCs w:val="24"/>
        </w:rPr>
      </w:pPr>
    </w:p>
    <w:p w:rsidR="00AB4829" w:rsidRPr="005B0ED4" w:rsidRDefault="00AB4829" w:rsidP="00AB4829">
      <w:pPr>
        <w:autoSpaceDE w:val="0"/>
        <w:autoSpaceDN w:val="0"/>
        <w:adjustRightInd w:val="0"/>
        <w:jc w:val="center"/>
        <w:rPr>
          <w:b/>
          <w:bCs/>
        </w:rPr>
      </w:pPr>
      <w:r w:rsidRPr="005B0ED4">
        <w:rPr>
          <w:b/>
          <w:bCs/>
        </w:rPr>
        <w:t xml:space="preserve">Изменения, </w:t>
      </w:r>
    </w:p>
    <w:p w:rsidR="00AB4829" w:rsidRPr="005B0ED4" w:rsidRDefault="00AB4829" w:rsidP="00AB4829">
      <w:pPr>
        <w:jc w:val="center"/>
        <w:rPr>
          <w:b/>
          <w:bCs/>
        </w:rPr>
      </w:pPr>
      <w:r w:rsidRPr="005B0ED4">
        <w:rPr>
          <w:b/>
          <w:bCs/>
        </w:rPr>
        <w:t>которые вносятся в приложение к постановлению администрации района от 08.07.2021 №</w:t>
      </w:r>
      <w:r>
        <w:rPr>
          <w:b/>
          <w:bCs/>
        </w:rPr>
        <w:t xml:space="preserve"> </w:t>
      </w:r>
      <w:r w:rsidRPr="005B0ED4">
        <w:rPr>
          <w:b/>
          <w:bCs/>
        </w:rPr>
        <w:t>1245</w:t>
      </w:r>
    </w:p>
    <w:p w:rsidR="00AB4829" w:rsidRPr="005B0ED4" w:rsidRDefault="00AB4829" w:rsidP="00AB4829">
      <w:pPr>
        <w:jc w:val="center"/>
        <w:rPr>
          <w:b/>
        </w:rPr>
      </w:pPr>
      <w:r w:rsidRPr="005B0ED4">
        <w:rPr>
          <w:b/>
          <w:bCs/>
        </w:rPr>
        <w:t>«</w:t>
      </w:r>
      <w:r w:rsidRPr="005B0ED4">
        <w:rPr>
          <w:b/>
        </w:rPr>
        <w:t>Об утверждении Перечня муниципальных программ района»</w:t>
      </w:r>
    </w:p>
    <w:p w:rsidR="00AB4829" w:rsidRPr="005B0ED4" w:rsidRDefault="00AB4829" w:rsidP="00AB4829">
      <w:r w:rsidRPr="005B0ED4">
        <w: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6224"/>
        <w:gridCol w:w="7530"/>
      </w:tblGrid>
      <w:tr w:rsidR="00AB4829" w:rsidRPr="00042C1F" w:rsidTr="00413044">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center"/>
              <w:rPr>
                <w:sz w:val="24"/>
                <w:szCs w:val="24"/>
              </w:rPr>
            </w:pPr>
            <w:r w:rsidRPr="00042C1F">
              <w:rPr>
                <w:sz w:val="24"/>
                <w:szCs w:val="24"/>
              </w:rPr>
              <w:t>4.</w:t>
            </w:r>
          </w:p>
        </w:tc>
        <w:tc>
          <w:tcPr>
            <w:tcW w:w="6224"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both"/>
              <w:rPr>
                <w:sz w:val="24"/>
                <w:szCs w:val="24"/>
              </w:rPr>
            </w:pPr>
            <w:r w:rsidRPr="00042C1F">
              <w:rPr>
                <w:sz w:val="24"/>
                <w:szCs w:val="24"/>
              </w:rPr>
              <w:t>Муниципальная программа:</w:t>
            </w:r>
          </w:p>
          <w:p w:rsidR="00AB4829" w:rsidRPr="00042C1F" w:rsidRDefault="00AB4829" w:rsidP="00413044">
            <w:pPr>
              <w:jc w:val="both"/>
              <w:rPr>
                <w:sz w:val="24"/>
                <w:szCs w:val="24"/>
              </w:rPr>
            </w:pPr>
            <w:r w:rsidRPr="00042C1F">
              <w:rPr>
                <w:sz w:val="24"/>
                <w:szCs w:val="24"/>
              </w:rPr>
              <w:t>«Развитие физической культуры и спорта в Нижневартовском районе»</w:t>
            </w:r>
          </w:p>
        </w:tc>
        <w:tc>
          <w:tcPr>
            <w:tcW w:w="7530" w:type="dxa"/>
            <w:tcBorders>
              <w:left w:val="single" w:sz="4" w:space="0" w:color="auto"/>
              <w:right w:val="single" w:sz="4" w:space="0" w:color="auto"/>
            </w:tcBorders>
          </w:tcPr>
          <w:p w:rsidR="00AB4829" w:rsidRPr="00042C1F" w:rsidRDefault="00AB4829" w:rsidP="00413044">
            <w:pPr>
              <w:jc w:val="both"/>
              <w:rPr>
                <w:sz w:val="24"/>
                <w:szCs w:val="24"/>
              </w:rPr>
            </w:pPr>
            <w:r w:rsidRPr="00042C1F">
              <w:rPr>
                <w:sz w:val="24"/>
                <w:szCs w:val="24"/>
              </w:rPr>
              <w:t>ответственный исполнитель:</w:t>
            </w:r>
          </w:p>
          <w:p w:rsidR="00AB4829" w:rsidRPr="00042C1F" w:rsidRDefault="00AB4829" w:rsidP="00413044">
            <w:pPr>
              <w:jc w:val="both"/>
              <w:rPr>
                <w:sz w:val="24"/>
                <w:szCs w:val="24"/>
              </w:rPr>
            </w:pPr>
            <w:r w:rsidRPr="00042C1F">
              <w:rPr>
                <w:sz w:val="24"/>
                <w:szCs w:val="24"/>
              </w:rPr>
              <w:t xml:space="preserve">управление культуры и спорта администрации района; </w:t>
            </w:r>
          </w:p>
          <w:p w:rsidR="00AB4829" w:rsidRPr="00042C1F" w:rsidRDefault="00AB4829" w:rsidP="00413044">
            <w:pPr>
              <w:jc w:val="both"/>
              <w:rPr>
                <w:sz w:val="24"/>
                <w:szCs w:val="24"/>
              </w:rPr>
            </w:pPr>
            <w:r w:rsidRPr="00042C1F">
              <w:rPr>
                <w:sz w:val="24"/>
                <w:szCs w:val="24"/>
              </w:rPr>
              <w:t>соисполнители:</w:t>
            </w:r>
          </w:p>
          <w:p w:rsidR="00AB4829" w:rsidRPr="00042C1F" w:rsidRDefault="00AB4829" w:rsidP="00413044">
            <w:pPr>
              <w:jc w:val="both"/>
              <w:rPr>
                <w:color w:val="000000" w:themeColor="text1"/>
                <w:sz w:val="24"/>
                <w:szCs w:val="24"/>
              </w:rPr>
            </w:pPr>
            <w:r w:rsidRPr="00042C1F">
              <w:rPr>
                <w:color w:val="000000" w:themeColor="text1"/>
                <w:sz w:val="24"/>
                <w:szCs w:val="24"/>
              </w:rPr>
              <w:t>муниципальное автономное учреждение</w:t>
            </w:r>
            <w:r>
              <w:rPr>
                <w:color w:val="000000" w:themeColor="text1"/>
                <w:sz w:val="24"/>
                <w:szCs w:val="24"/>
              </w:rPr>
              <w:t xml:space="preserve"> дополнительного образования</w:t>
            </w:r>
            <w:r w:rsidRPr="00042C1F">
              <w:rPr>
                <w:color w:val="000000" w:themeColor="text1"/>
                <w:sz w:val="24"/>
                <w:szCs w:val="24"/>
              </w:rPr>
              <w:t xml:space="preserve"> «Спортивная школа Нижневартовского района»;</w:t>
            </w:r>
          </w:p>
          <w:p w:rsidR="00AB4829" w:rsidRPr="00042C1F" w:rsidRDefault="00AB4829" w:rsidP="00413044">
            <w:pPr>
              <w:jc w:val="both"/>
              <w:rPr>
                <w:color w:val="000000" w:themeColor="text1"/>
                <w:sz w:val="24"/>
                <w:szCs w:val="24"/>
              </w:rPr>
            </w:pPr>
            <w:r w:rsidRPr="00042C1F">
              <w:rPr>
                <w:color w:val="000000" w:themeColor="text1"/>
                <w:sz w:val="24"/>
                <w:szCs w:val="24"/>
              </w:rPr>
              <w:t>муниципальное автономное учреждение</w:t>
            </w:r>
            <w:r>
              <w:rPr>
                <w:color w:val="000000" w:themeColor="text1"/>
                <w:sz w:val="24"/>
                <w:szCs w:val="24"/>
              </w:rPr>
              <w:t xml:space="preserve"> дополнительного образования</w:t>
            </w:r>
            <w:r w:rsidRPr="00042C1F">
              <w:rPr>
                <w:color w:val="000000" w:themeColor="text1"/>
                <w:sz w:val="24"/>
                <w:szCs w:val="24"/>
              </w:rPr>
              <w:t xml:space="preserve"> Новоаганская спортивная школа «Олимп»; </w:t>
            </w:r>
          </w:p>
          <w:p w:rsidR="00AB4829" w:rsidRPr="00904FD6" w:rsidRDefault="00AB4829" w:rsidP="00413044">
            <w:pPr>
              <w:jc w:val="both"/>
              <w:rPr>
                <w:color w:val="000000" w:themeColor="text1"/>
                <w:sz w:val="24"/>
                <w:szCs w:val="24"/>
              </w:rPr>
            </w:pPr>
            <w:r w:rsidRPr="00042C1F">
              <w:rPr>
                <w:sz w:val="24"/>
                <w:szCs w:val="24"/>
              </w:rPr>
              <w:t>администрации городских и сельских поселений района (по согласованию)</w:t>
            </w:r>
          </w:p>
        </w:tc>
      </w:tr>
      <w:tr w:rsidR="00AB4829" w:rsidRPr="00042C1F" w:rsidTr="00413044">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center"/>
              <w:rPr>
                <w:sz w:val="24"/>
                <w:szCs w:val="24"/>
              </w:rPr>
            </w:pPr>
            <w:r w:rsidRPr="00042C1F">
              <w:rPr>
                <w:sz w:val="24"/>
                <w:szCs w:val="24"/>
              </w:rPr>
              <w:t>9.</w:t>
            </w:r>
          </w:p>
        </w:tc>
        <w:tc>
          <w:tcPr>
            <w:tcW w:w="6224"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both"/>
              <w:rPr>
                <w:sz w:val="24"/>
                <w:szCs w:val="24"/>
              </w:rPr>
            </w:pPr>
            <w:r w:rsidRPr="00042C1F">
              <w:rPr>
                <w:sz w:val="24"/>
                <w:szCs w:val="24"/>
              </w:rPr>
              <w:t>Муниципальная программа:</w:t>
            </w:r>
          </w:p>
          <w:p w:rsidR="00AB4829" w:rsidRPr="00042C1F" w:rsidRDefault="00AB4829" w:rsidP="00413044">
            <w:pPr>
              <w:jc w:val="both"/>
              <w:rPr>
                <w:sz w:val="24"/>
                <w:szCs w:val="24"/>
              </w:rPr>
            </w:pPr>
            <w:r w:rsidRPr="00042C1F">
              <w:rPr>
                <w:sz w:val="24"/>
                <w:szCs w:val="24"/>
              </w:rPr>
              <w:t>«Профилактика правонарушений в сфере общественного порядка в Нижневартовском районе»</w:t>
            </w:r>
          </w:p>
        </w:tc>
        <w:tc>
          <w:tcPr>
            <w:tcW w:w="7530" w:type="dxa"/>
            <w:vMerge w:val="restart"/>
            <w:tcBorders>
              <w:left w:val="single" w:sz="4" w:space="0" w:color="auto"/>
              <w:right w:val="single" w:sz="4" w:space="0" w:color="auto"/>
            </w:tcBorders>
          </w:tcPr>
          <w:p w:rsidR="00AB4829" w:rsidRPr="00042C1F" w:rsidRDefault="00AB4829" w:rsidP="00413044">
            <w:pPr>
              <w:jc w:val="both"/>
              <w:rPr>
                <w:sz w:val="24"/>
                <w:szCs w:val="24"/>
              </w:rPr>
            </w:pPr>
            <w:r w:rsidRPr="00042C1F">
              <w:rPr>
                <w:sz w:val="24"/>
                <w:szCs w:val="24"/>
              </w:rPr>
              <w:t>ответственный исполнитель:</w:t>
            </w:r>
          </w:p>
          <w:p w:rsidR="00AB4829" w:rsidRPr="00042C1F" w:rsidRDefault="00AB4829" w:rsidP="00413044">
            <w:pPr>
              <w:jc w:val="both"/>
              <w:rPr>
                <w:sz w:val="24"/>
                <w:szCs w:val="24"/>
              </w:rPr>
            </w:pPr>
            <w:r w:rsidRPr="00042C1F">
              <w:rPr>
                <w:sz w:val="24"/>
                <w:szCs w:val="24"/>
              </w:rPr>
              <w:t>отдел по вопросам общественной безопасности администрации района;</w:t>
            </w:r>
          </w:p>
          <w:p w:rsidR="00AB4829" w:rsidRPr="00042C1F" w:rsidRDefault="00AB4829" w:rsidP="00413044">
            <w:pPr>
              <w:jc w:val="both"/>
              <w:rPr>
                <w:sz w:val="24"/>
                <w:szCs w:val="24"/>
              </w:rPr>
            </w:pPr>
            <w:r w:rsidRPr="00042C1F">
              <w:rPr>
                <w:sz w:val="24"/>
                <w:szCs w:val="24"/>
              </w:rPr>
              <w:t>соисполнители:</w:t>
            </w:r>
          </w:p>
          <w:p w:rsidR="00AB4829" w:rsidRPr="00042C1F" w:rsidRDefault="00AB4829" w:rsidP="00413044">
            <w:pPr>
              <w:jc w:val="both"/>
              <w:rPr>
                <w:sz w:val="24"/>
                <w:szCs w:val="24"/>
              </w:rPr>
            </w:pPr>
            <w:r w:rsidRPr="00042C1F">
              <w:rPr>
                <w:sz w:val="24"/>
                <w:szCs w:val="24"/>
              </w:rPr>
              <w:t xml:space="preserve">управление культуры и спорта администрации района; </w:t>
            </w:r>
          </w:p>
          <w:p w:rsidR="00AB4829" w:rsidRPr="00042C1F" w:rsidRDefault="00AB4829" w:rsidP="00413044">
            <w:pPr>
              <w:jc w:val="both"/>
              <w:rPr>
                <w:sz w:val="24"/>
                <w:szCs w:val="24"/>
              </w:rPr>
            </w:pPr>
            <w:r w:rsidRPr="00042C1F">
              <w:rPr>
                <w:sz w:val="24"/>
                <w:szCs w:val="24"/>
              </w:rPr>
              <w:t>управление образования и молодежной политики администрации района;</w:t>
            </w:r>
          </w:p>
          <w:p w:rsidR="00AB4829" w:rsidRPr="00042C1F" w:rsidRDefault="00AB4829" w:rsidP="00413044">
            <w:pPr>
              <w:jc w:val="both"/>
              <w:rPr>
                <w:sz w:val="24"/>
                <w:szCs w:val="24"/>
              </w:rPr>
            </w:pPr>
            <w:r w:rsidRPr="00042C1F">
              <w:rPr>
                <w:sz w:val="24"/>
                <w:szCs w:val="24"/>
              </w:rPr>
              <w:t xml:space="preserve">управление общественных связей и информационной политики администрации района; </w:t>
            </w:r>
          </w:p>
          <w:p w:rsidR="00AB4829" w:rsidRPr="00042C1F" w:rsidRDefault="00AB4829" w:rsidP="00413044">
            <w:pPr>
              <w:jc w:val="both"/>
              <w:rPr>
                <w:sz w:val="24"/>
                <w:szCs w:val="24"/>
              </w:rPr>
            </w:pPr>
            <w:r w:rsidRPr="00042C1F">
              <w:rPr>
                <w:sz w:val="24"/>
                <w:szCs w:val="24"/>
              </w:rPr>
              <w:t xml:space="preserve">отдел по организации деятельности комиссии по делам несовершеннолетних и защите их прав администрации района; </w:t>
            </w:r>
          </w:p>
          <w:p w:rsidR="00AB4829" w:rsidRPr="00042C1F" w:rsidRDefault="00AB4829" w:rsidP="00413044">
            <w:pPr>
              <w:jc w:val="both"/>
              <w:rPr>
                <w:sz w:val="24"/>
                <w:szCs w:val="24"/>
              </w:rPr>
            </w:pPr>
            <w:r w:rsidRPr="00042C1F">
              <w:rPr>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p w:rsidR="00AB4829" w:rsidRPr="00042C1F" w:rsidRDefault="00AB4829" w:rsidP="00413044">
            <w:pPr>
              <w:jc w:val="both"/>
              <w:rPr>
                <w:sz w:val="24"/>
                <w:szCs w:val="24"/>
              </w:rPr>
            </w:pPr>
            <w:r w:rsidRPr="00042C1F">
              <w:rPr>
                <w:sz w:val="24"/>
                <w:szCs w:val="24"/>
              </w:rPr>
              <w:t xml:space="preserve"> администрации городских и сельских поселений района                               (по согласованию)</w:t>
            </w:r>
          </w:p>
        </w:tc>
      </w:tr>
      <w:tr w:rsidR="00AB4829" w:rsidRPr="00042C1F" w:rsidTr="00413044">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center"/>
              <w:rPr>
                <w:sz w:val="24"/>
                <w:szCs w:val="24"/>
              </w:rPr>
            </w:pPr>
            <w:r>
              <w:rPr>
                <w:sz w:val="24"/>
                <w:szCs w:val="24"/>
              </w:rPr>
              <w:t>9.1.</w:t>
            </w:r>
          </w:p>
        </w:tc>
        <w:tc>
          <w:tcPr>
            <w:tcW w:w="6224"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both"/>
              <w:rPr>
                <w:sz w:val="24"/>
                <w:szCs w:val="24"/>
              </w:rPr>
            </w:pPr>
            <w:r w:rsidRPr="00042C1F">
              <w:rPr>
                <w:sz w:val="24"/>
                <w:szCs w:val="24"/>
              </w:rPr>
              <w:t>Подпрограмма:</w:t>
            </w:r>
            <w:r>
              <w:rPr>
                <w:sz w:val="24"/>
                <w:szCs w:val="24"/>
              </w:rPr>
              <w:t xml:space="preserve"> «Профилактика правонарушений»</w:t>
            </w:r>
          </w:p>
          <w:p w:rsidR="00AB4829" w:rsidRPr="00042C1F" w:rsidRDefault="00AB4829" w:rsidP="00413044">
            <w:pPr>
              <w:jc w:val="both"/>
              <w:rPr>
                <w:sz w:val="24"/>
                <w:szCs w:val="24"/>
              </w:rPr>
            </w:pPr>
          </w:p>
        </w:tc>
        <w:tc>
          <w:tcPr>
            <w:tcW w:w="7530" w:type="dxa"/>
            <w:vMerge/>
            <w:tcBorders>
              <w:left w:val="single" w:sz="4" w:space="0" w:color="auto"/>
              <w:right w:val="single" w:sz="4" w:space="0" w:color="auto"/>
            </w:tcBorders>
          </w:tcPr>
          <w:p w:rsidR="00AB4829" w:rsidRPr="00042C1F" w:rsidRDefault="00AB4829" w:rsidP="00413044">
            <w:pPr>
              <w:jc w:val="both"/>
              <w:rPr>
                <w:sz w:val="24"/>
                <w:szCs w:val="24"/>
              </w:rPr>
            </w:pPr>
          </w:p>
        </w:tc>
      </w:tr>
      <w:tr w:rsidR="00AB4829" w:rsidRPr="00042C1F" w:rsidTr="00413044">
        <w:trPr>
          <w:trHeight w:val="683"/>
          <w:jc w:val="center"/>
        </w:trPr>
        <w:tc>
          <w:tcPr>
            <w:tcW w:w="811"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center"/>
              <w:rPr>
                <w:sz w:val="24"/>
                <w:szCs w:val="24"/>
              </w:rPr>
            </w:pPr>
            <w:r>
              <w:rPr>
                <w:sz w:val="24"/>
                <w:szCs w:val="24"/>
              </w:rPr>
              <w:t>9.2.</w:t>
            </w:r>
          </w:p>
        </w:tc>
        <w:tc>
          <w:tcPr>
            <w:tcW w:w="6224" w:type="dxa"/>
            <w:tcBorders>
              <w:top w:val="single" w:sz="4" w:space="0" w:color="auto"/>
              <w:left w:val="single" w:sz="4" w:space="0" w:color="auto"/>
              <w:bottom w:val="single" w:sz="4" w:space="0" w:color="auto"/>
              <w:right w:val="single" w:sz="4" w:space="0" w:color="auto"/>
            </w:tcBorders>
          </w:tcPr>
          <w:p w:rsidR="00AB4829" w:rsidRPr="00042C1F" w:rsidRDefault="00AB4829" w:rsidP="00413044">
            <w:pPr>
              <w:jc w:val="both"/>
              <w:rPr>
                <w:sz w:val="24"/>
                <w:szCs w:val="24"/>
              </w:rPr>
            </w:pPr>
            <w:r w:rsidRPr="00771463">
              <w:rPr>
                <w:sz w:val="24"/>
                <w:szCs w:val="24"/>
              </w:rPr>
              <w:t>Подпрограмма:</w:t>
            </w:r>
            <w:r>
              <w:rPr>
                <w:sz w:val="24"/>
                <w:szCs w:val="24"/>
              </w:rPr>
              <w:t xml:space="preserve"> </w:t>
            </w:r>
            <w:r w:rsidRPr="00771463">
              <w:rPr>
                <w:sz w:val="24"/>
                <w:szCs w:val="24"/>
              </w:rPr>
              <w:t>«Профилактика безнадзорности и правонарушений несовершеннолетних»</w:t>
            </w:r>
          </w:p>
        </w:tc>
        <w:tc>
          <w:tcPr>
            <w:tcW w:w="7530" w:type="dxa"/>
            <w:vMerge/>
            <w:tcBorders>
              <w:left w:val="single" w:sz="4" w:space="0" w:color="auto"/>
              <w:right w:val="single" w:sz="4" w:space="0" w:color="auto"/>
            </w:tcBorders>
          </w:tcPr>
          <w:p w:rsidR="00AB4829" w:rsidRPr="00042C1F" w:rsidRDefault="00AB4829" w:rsidP="00413044">
            <w:pPr>
              <w:jc w:val="both"/>
              <w:rPr>
                <w:sz w:val="24"/>
                <w:szCs w:val="24"/>
              </w:rPr>
            </w:pPr>
          </w:p>
        </w:tc>
      </w:tr>
    </w:tbl>
    <w:p w:rsidR="00AB4829" w:rsidRDefault="00AB4829" w:rsidP="00792EAC">
      <w:pPr>
        <w:ind w:right="113"/>
        <w:jc w:val="right"/>
        <w:rPr>
          <w:szCs w:val="20"/>
        </w:rPr>
      </w:pPr>
      <w:r>
        <w:rPr>
          <w:szCs w:val="20"/>
        </w:rPr>
        <w:t>».</w:t>
      </w:r>
    </w:p>
    <w:sectPr w:rsidR="00AB4829" w:rsidSect="00AB4829">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79D" w:rsidRDefault="00BF379D">
      <w:r>
        <w:separator/>
      </w:r>
    </w:p>
  </w:endnote>
  <w:endnote w:type="continuationSeparator" w:id="0">
    <w:p w:rsidR="00BF379D" w:rsidRDefault="00BF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79D" w:rsidRDefault="00BF379D">
      <w:r>
        <w:separator/>
      </w:r>
    </w:p>
  </w:footnote>
  <w:footnote w:type="continuationSeparator" w:id="0">
    <w:p w:rsidR="00BF379D" w:rsidRDefault="00BF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25729"/>
      <w:docPartObj>
        <w:docPartGallery w:val="Page Numbers (Top of Page)"/>
        <w:docPartUnique/>
      </w:docPartObj>
    </w:sdtPr>
    <w:sdtEndPr/>
    <w:sdtContent>
      <w:p w:rsidR="00AB4829" w:rsidRDefault="00AB4829">
        <w:pPr>
          <w:pStyle w:val="a4"/>
          <w:jc w:val="center"/>
        </w:pPr>
        <w:r>
          <w:fldChar w:fldCharType="begin"/>
        </w:r>
        <w:r>
          <w:instrText>PAGE   \* MERGEFORMAT</w:instrText>
        </w:r>
        <w:r>
          <w:fldChar w:fldCharType="separate"/>
        </w:r>
        <w:r w:rsidR="00975040">
          <w:rPr>
            <w:noProof/>
          </w:rPr>
          <w:t>1</w:t>
        </w:r>
        <w:r>
          <w:fldChar w:fldCharType="end"/>
        </w:r>
      </w:p>
    </w:sdtContent>
  </w:sdt>
  <w:p w:rsidR="00AB4829" w:rsidRDefault="00AB4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8E1"/>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2EAC"/>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5040"/>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4829"/>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6D00"/>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379D"/>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1253B-DAC5-4B09-AF18-15E0EDC5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Words>
  <Characters>2199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2023-05-17T10:29:00Z</cp:lastPrinted>
  <dcterms:created xsi:type="dcterms:W3CDTF">2023-07-06T11:15:00Z</dcterms:created>
  <dcterms:modified xsi:type="dcterms:W3CDTF">2023-07-06T11:15:00Z</dcterms:modified>
</cp:coreProperties>
</file>